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 xml:space="preserve"> ΑΝΩΤΑΤΟ ΔΙΚΑΣΤΗΡΙΟ ΚΥΠΡΟΥ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 Εφέσεων  Διοικητικού Δικαστηρίου για </w:t>
      </w:r>
    </w:p>
    <w:p w:rsidR="00BC7A15" w:rsidRDefault="0085268B">
      <w:pPr>
        <w:spacing w:after="120"/>
        <w:jc w:val="center"/>
      </w:pPr>
      <w:r>
        <w:rPr>
          <w:b/>
          <w:sz w:val="26"/>
          <w:szCs w:val="26"/>
          <w:u w:val="single"/>
        </w:rPr>
        <w:t>02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11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07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11</w:t>
      </w:r>
      <w:r>
        <w:rPr>
          <w:b/>
          <w:sz w:val="26"/>
          <w:szCs w:val="26"/>
          <w:u w:val="single"/>
          <w:lang w:val="el-GR"/>
        </w:rPr>
        <w:t>/2022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3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9"/>
        <w:gridCol w:w="6520"/>
      </w:tblGrid>
      <w:tr w:rsidR="00BC7A1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ΤΕΤΑΡΤΗ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2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ΝΟΕΜΒΡΙΟΥ 2022</w:t>
            </w:r>
          </w:p>
        </w:tc>
      </w:tr>
      <w:tr w:rsidR="00BC7A1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1   -  9.30π.μ.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3   -  9.30 π.μ.</w:t>
            </w:r>
          </w:p>
        </w:tc>
      </w:tr>
      <w:tr w:rsidR="00BC7A15" w:rsidRPr="005D796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Pr="005D796E" w:rsidRDefault="0085268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BC7A15">
        <w:tblPrEx>
          <w:tblCellMar>
            <w:top w:w="0" w:type="dxa"/>
            <w:bottom w:w="0" w:type="dxa"/>
          </w:tblCellMar>
        </w:tblPrEx>
        <w:trPr>
          <w:trHeight w:val="3483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b/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ΟΔΗΓΙΕΣ </w:t>
            </w:r>
          </w:p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74/15</w:t>
            </w:r>
          </w:p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(αίτηση τροπ. τίτλου έφεσης ημερ. </w:t>
            </w: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6/10/22)</w:t>
            </w:r>
          </w:p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b/>
                <w:lang w:val="el-GR"/>
              </w:rPr>
            </w:pPr>
          </w:p>
          <w:p w:rsidR="00BC7A15" w:rsidRDefault="00BC7A15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BC7A15" w:rsidRDefault="00BC7A15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BC7A15" w:rsidRDefault="0085268B">
            <w:pPr>
              <w:spacing w:after="0"/>
            </w:pPr>
            <w:r>
              <w:rPr>
                <w:rFonts w:ascii="Bookman Old Style" w:hAnsi="Bookman Old Style"/>
                <w:b/>
                <w:lang w:val="el-GR"/>
              </w:rPr>
              <w:t xml:space="preserve">                     </w:t>
            </w: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_________________________</w:t>
            </w:r>
          </w:p>
          <w:p w:rsidR="00BC7A15" w:rsidRDefault="00BC7A15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BC7A15" w:rsidRDefault="00BC7A15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BC7A15" w:rsidRDefault="00BC7A15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BC7A15" w:rsidRDefault="00BC7A15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BC7A15" w:rsidRDefault="00BC7A15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</w:tc>
      </w:tr>
    </w:tbl>
    <w:p w:rsidR="00BC7A15" w:rsidRPr="005D796E" w:rsidRDefault="0085268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BC7A15" w:rsidRPr="005D796E" w:rsidRDefault="0085268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BC7A15" w:rsidRDefault="0085268B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</w:t>
      </w:r>
      <w:r>
        <w:rPr>
          <w:b/>
          <w:sz w:val="26"/>
          <w:szCs w:val="26"/>
          <w:u w:val="single"/>
          <w:lang w:val="el-GR"/>
        </w:rPr>
        <w:t xml:space="preserve">Αναθεωρητικών Εφέσεων και Εφέσεων  Διοικητικού Δικαστηρίου για </w:t>
      </w:r>
    </w:p>
    <w:p w:rsidR="00BC7A15" w:rsidRDefault="0085268B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2/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  <w:lang w:val="el-GR"/>
        </w:rPr>
        <w:t>1/2022 μέχρι 07/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  <w:lang w:val="el-GR"/>
        </w:rPr>
        <w:t>1/2022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BC7A15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ΠΕΜΠΤΗ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3 ΝΟΕΜΒΡΙΟΥ 2022</w:t>
            </w:r>
          </w:p>
        </w:tc>
      </w:tr>
      <w:tr w:rsidR="00BC7A15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BC7A15" w:rsidRPr="005D79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Τ.Ψ.ΜΙΛΤΙΑΔΟΥ,  </w:t>
            </w: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Pr="005D796E" w:rsidRDefault="0085268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BC7A15" w:rsidRPr="005D796E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BC7A1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BC7A15" w:rsidRDefault="00BC7A1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148/19</w:t>
            </w:r>
          </w:p>
          <w:p w:rsidR="00BC7A15" w:rsidRDefault="00BC7A15">
            <w:pPr>
              <w:spacing w:after="0"/>
              <w:rPr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ΟΔΗΓΙΕΣ </w:t>
            </w: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140/19</w:t>
            </w:r>
          </w:p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C7A15" w:rsidRPr="005D796E" w:rsidRDefault="0085268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Ε.Δ.Δ. 163/19 (αίτημα συνεκδ. μαζί με την 119/19)</w:t>
            </w: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BC7A15" w:rsidRPr="005D796E" w:rsidRDefault="0085268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</w:t>
      </w:r>
      <w:r>
        <w:rPr>
          <w:b/>
          <w:bCs/>
          <w:sz w:val="26"/>
          <w:szCs w:val="26"/>
          <w:lang w:val="el-GR"/>
        </w:rPr>
        <w:t>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BC7A15" w:rsidRPr="005D796E" w:rsidRDefault="0085268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BC7A15" w:rsidRDefault="0085268B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BC7A15" w:rsidRDefault="0085268B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2/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  <w:lang w:val="el-GR"/>
        </w:rPr>
        <w:t>1/2022 μέχρι 07/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  <w:lang w:val="el-GR"/>
        </w:rPr>
        <w:t>1/2022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BC7A15" w:rsidRDefault="0085268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BC7A15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7  ΝΟΕΜΒΡΙΟΥ 2022</w:t>
            </w:r>
          </w:p>
        </w:tc>
      </w:tr>
      <w:tr w:rsidR="00BC7A15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BC7A15" w:rsidRPr="005D79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Pr="005D796E" w:rsidRDefault="0085268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BC7A15" w:rsidRPr="005D796E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BC7A1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BC7A15" w:rsidRDefault="00BC7A1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64/21</w:t>
            </w: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85268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ΟΔΗΓΙΕΣ </w:t>
            </w:r>
          </w:p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BC7A15" w:rsidRPr="005D796E" w:rsidRDefault="0085268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46/16          </w:t>
            </w:r>
          </w:p>
          <w:p w:rsidR="00BC7A15" w:rsidRDefault="00BC7A15">
            <w:pPr>
              <w:spacing w:after="0"/>
              <w:jc w:val="center"/>
              <w:rPr>
                <w:lang w:val="el-GR"/>
              </w:rPr>
            </w:pPr>
          </w:p>
          <w:p w:rsidR="00BC7A15" w:rsidRDefault="00BC7A15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BC7A15" w:rsidRPr="005D796E" w:rsidRDefault="0085268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BC7A15" w:rsidRPr="005D796E" w:rsidRDefault="0085268B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            </w:t>
      </w:r>
      <w:r>
        <w:rPr>
          <w:b/>
          <w:bCs/>
          <w:sz w:val="24"/>
          <w:szCs w:val="24"/>
          <w:lang w:val="el-GR"/>
        </w:rPr>
        <w:t xml:space="preserve">                                             Αρχιπρωτοκολλητής</w:t>
      </w: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BC7A15" w:rsidRDefault="00BC7A15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sectPr w:rsidR="00BC7A1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8B" w:rsidRDefault="0085268B">
      <w:pPr>
        <w:spacing w:after="0"/>
      </w:pPr>
      <w:r>
        <w:separator/>
      </w:r>
    </w:p>
  </w:endnote>
  <w:endnote w:type="continuationSeparator" w:id="0">
    <w:p w:rsidR="0085268B" w:rsidRDefault="00852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8B" w:rsidRDefault="0085268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5268B" w:rsidRDefault="008526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7A15"/>
    <w:rsid w:val="005D796E"/>
    <w:rsid w:val="0085268B"/>
    <w:rsid w:val="00B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9D9C0-B63C-4D1B-866E-B99F6D1B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2022-10-20T08:38:00Z</cp:lastPrinted>
  <dcterms:created xsi:type="dcterms:W3CDTF">2022-10-31T11:19:00Z</dcterms:created>
  <dcterms:modified xsi:type="dcterms:W3CDTF">2022-10-31T11:19:00Z</dcterms:modified>
</cp:coreProperties>
</file>